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bookmarkStart w:id="0" w:name="_GoBack"/>
      <w:bookmarkEnd w:id="0"/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AF07DC">
      <w:pPr>
        <w:pStyle w:val="Textbody"/>
      </w:pPr>
      <w:r>
        <w:t xml:space="preserve">                    </w:t>
      </w:r>
      <w:r w:rsidR="00B05E7D">
        <w:rPr>
          <w:b/>
          <w:bCs/>
          <w:sz w:val="32"/>
          <w:szCs w:val="32"/>
        </w:rPr>
        <w:t>NÁVRH ROZPOČTU NA ROK 2023</w:t>
      </w:r>
      <w:r>
        <w:rPr>
          <w:b/>
          <w:bCs/>
          <w:sz w:val="32"/>
          <w:szCs w:val="32"/>
        </w:rPr>
        <w:t xml:space="preserve"> - PŘIJMY                                                      </w:t>
      </w:r>
      <w:r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14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  <w:r w:rsidR="00E33672">
              <w:rPr>
                <w:b/>
                <w:bCs/>
                <w:shd w:val="clear" w:color="auto" w:fill="FFFFFF"/>
              </w:rPr>
              <w:t>.</w:t>
            </w:r>
            <w:r w:rsidR="00704D33">
              <w:rPr>
                <w:b/>
                <w:bCs/>
                <w:shd w:val="clear" w:color="auto" w:fill="FFFFFF"/>
              </w:rPr>
              <w:t>1</w:t>
            </w:r>
            <w:r w:rsidR="00BB32C0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B224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2.4</w:t>
            </w:r>
            <w:r w:rsidR="00471FD4">
              <w:rPr>
                <w:b/>
                <w:bCs/>
                <w:shd w:val="clear" w:color="auto" w:fill="FFFFFF"/>
              </w:rPr>
              <w:t>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systém odpadového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19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A3769">
              <w:rPr>
                <w:b/>
                <w:bCs/>
                <w:shd w:val="clear" w:color="auto" w:fill="FFFFFF"/>
              </w:rPr>
              <w:t>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21491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644E84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9C1E5A" w:rsidP="009C1E5A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38.600,-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  <w:r w:rsidR="00E84E06">
              <w:rPr>
                <w:b/>
                <w:bCs/>
              </w:rPr>
              <w:t xml:space="preserve"> dota</w:t>
            </w:r>
            <w:r w:rsidR="00644E84">
              <w:rPr>
                <w:b/>
                <w:bCs/>
              </w:rPr>
              <w:t>ční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105.4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C1E5A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4222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Investiční přijaté transfery z krajského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8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AF07DC"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D77B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 w:rsidP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</w:t>
            </w:r>
            <w:r w:rsidR="00E33672">
              <w:rPr>
                <w:b/>
                <w:bCs/>
                <w:shd w:val="clear" w:color="auto" w:fill="FFFFFF"/>
              </w:rPr>
              <w:t>85.</w:t>
            </w:r>
            <w:r w:rsidR="00AF07DC">
              <w:rPr>
                <w:b/>
                <w:bCs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055D6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</w:t>
            </w:r>
            <w:r w:rsidR="009C1E5A">
              <w:rPr>
                <w:b/>
                <w:bCs/>
                <w:shd w:val="clear" w:color="auto" w:fill="FFFFFF"/>
              </w:rPr>
              <w:t>5.7</w:t>
            </w:r>
            <w:r w:rsidR="00F21491">
              <w:rPr>
                <w:b/>
                <w:bCs/>
                <w:shd w:val="clear" w:color="auto" w:fill="FFFFFF"/>
              </w:rPr>
              <w:t>8</w:t>
            </w:r>
            <w:r w:rsidR="00A31C03">
              <w:rPr>
                <w:b/>
                <w:bCs/>
                <w:shd w:val="clear" w:color="auto" w:fill="FFFFFF"/>
              </w:rPr>
              <w:t>7.040</w:t>
            </w:r>
            <w:r>
              <w:rPr>
                <w:b/>
                <w:bCs/>
                <w:shd w:val="clear" w:color="auto" w:fill="FFFFFF"/>
              </w:rPr>
              <w:t>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548F8">
        <w:t xml:space="preserve"> 12</w:t>
      </w:r>
      <w:r w:rsidR="00BE28BD">
        <w:t>.3</w:t>
      </w:r>
      <w:r w:rsidR="006F3187">
        <w:t>.2023</w:t>
      </w:r>
    </w:p>
    <w:p w:rsidR="00945232" w:rsidRDefault="00AF07DC">
      <w:pPr>
        <w:pStyle w:val="Standard"/>
      </w:pPr>
      <w:r>
        <w:t>Sejmuto: do schv</w:t>
      </w:r>
      <w:r w:rsidR="006F3187">
        <w:t>álení rozpočtu obce pro rok 2023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</w:t>
      </w:r>
      <w:r>
        <w:rPr>
          <w:sz w:val="32"/>
          <w:szCs w:val="32"/>
        </w:rPr>
        <w:t xml:space="preserve">  </w:t>
      </w:r>
      <w:r w:rsidR="006F3187">
        <w:rPr>
          <w:b/>
          <w:bCs/>
          <w:sz w:val="32"/>
          <w:szCs w:val="32"/>
        </w:rPr>
        <w:t>NÁVRH ROZPOČTU NA ROK  2023</w:t>
      </w:r>
      <w:r>
        <w:rPr>
          <w:b/>
          <w:bCs/>
          <w:sz w:val="32"/>
          <w:szCs w:val="32"/>
        </w:rPr>
        <w:t xml:space="preserve"> -VÝDAJE                                           </w:t>
      </w:r>
      <w:r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10E2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7078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</w:t>
            </w:r>
            <w:r w:rsidR="00DB431A">
              <w:rPr>
                <w:b/>
                <w:bCs/>
                <w:sz w:val="22"/>
                <w:szCs w:val="22"/>
              </w:rPr>
              <w:t>ání a obnova místních kultur.</w:t>
            </w:r>
            <w:r w:rsidR="00B10E25">
              <w:rPr>
                <w:b/>
                <w:bCs/>
                <w:sz w:val="22"/>
                <w:szCs w:val="22"/>
              </w:rPr>
              <w:t xml:space="preserve"> hi</w:t>
            </w:r>
            <w:r>
              <w:rPr>
                <w:b/>
                <w:bCs/>
                <w:sz w:val="22"/>
                <w:szCs w:val="22"/>
              </w:rPr>
              <w:t>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82AD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03439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6B4984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služby, členský příspěvek Mikroregionu Pojizeří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DB431A">
              <w:rPr>
                <w:b/>
                <w:bCs/>
                <w:sz w:val="22"/>
                <w:szCs w:val="22"/>
                <w:shd w:val="clear" w:color="auto" w:fill="FFFFFF"/>
              </w:rPr>
              <w:t>0.435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 w:rsidP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A529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DD16D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Pečovatelská služba, domácí péče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AF07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ochrana,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 w:rsidP="00B84C33">
            <w:pPr>
              <w:pStyle w:val="TableContents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1.500.000,-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6F3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Krizová opatření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F2C2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6118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Volby prezidenta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38.600,-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  <w:r w:rsidR="001F2C2E">
              <w:rPr>
                <w:b/>
                <w:bCs/>
                <w:sz w:val="22"/>
                <w:szCs w:val="22"/>
              </w:rPr>
              <w:t xml:space="preserve"> – platby daní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00C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394250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Vratky transferu za volby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7.455,-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A529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6.54</w:t>
            </w:r>
            <w:r w:rsidR="00CF7FF3">
              <w:rPr>
                <w:b/>
                <w:bCs/>
                <w:sz w:val="22"/>
                <w:szCs w:val="22"/>
                <w:shd w:val="clear" w:color="auto" w:fill="FFFFFF"/>
              </w:rPr>
              <w:t>8.450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6548F8">
        <w:t xml:space="preserve"> 12</w:t>
      </w:r>
      <w:r w:rsidR="00BE28BD">
        <w:t>.3.2023</w:t>
      </w:r>
    </w:p>
    <w:p w:rsidR="00945232" w:rsidRDefault="00AF07DC">
      <w:pPr>
        <w:pStyle w:val="Standard"/>
      </w:pPr>
      <w:r>
        <w:t>Sejmuto: do schv</w:t>
      </w:r>
      <w:r w:rsidR="00CE6328">
        <w:t xml:space="preserve">álení rozpočtu </w:t>
      </w:r>
      <w:r w:rsidR="00BE28BD">
        <w:t>obce pro rok 2023</w:t>
      </w: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CD" w:rsidRDefault="007F20CD">
      <w:r>
        <w:separator/>
      </w:r>
    </w:p>
  </w:endnote>
  <w:endnote w:type="continuationSeparator" w:id="0">
    <w:p w:rsidR="007F20CD" w:rsidRDefault="007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CD" w:rsidRDefault="007F20CD">
      <w:r>
        <w:rPr>
          <w:color w:val="000000"/>
        </w:rPr>
        <w:separator/>
      </w:r>
    </w:p>
  </w:footnote>
  <w:footnote w:type="continuationSeparator" w:id="0">
    <w:p w:rsidR="007F20CD" w:rsidRDefault="007F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0217D"/>
    <w:rsid w:val="00051BB7"/>
    <w:rsid w:val="00084D7C"/>
    <w:rsid w:val="00086762"/>
    <w:rsid w:val="000D5098"/>
    <w:rsid w:val="000E3D3D"/>
    <w:rsid w:val="001023CD"/>
    <w:rsid w:val="0010535D"/>
    <w:rsid w:val="0012109B"/>
    <w:rsid w:val="00186F4E"/>
    <w:rsid w:val="001F2C2E"/>
    <w:rsid w:val="002035FB"/>
    <w:rsid w:val="0022489D"/>
    <w:rsid w:val="002343DC"/>
    <w:rsid w:val="00256F4A"/>
    <w:rsid w:val="00303439"/>
    <w:rsid w:val="003329A3"/>
    <w:rsid w:val="00347EE2"/>
    <w:rsid w:val="003725FF"/>
    <w:rsid w:val="00394250"/>
    <w:rsid w:val="00471FD4"/>
    <w:rsid w:val="00496F9F"/>
    <w:rsid w:val="004B2E71"/>
    <w:rsid w:val="005732D2"/>
    <w:rsid w:val="00587387"/>
    <w:rsid w:val="005A612C"/>
    <w:rsid w:val="005F78F4"/>
    <w:rsid w:val="006055D6"/>
    <w:rsid w:val="00644E84"/>
    <w:rsid w:val="006548F8"/>
    <w:rsid w:val="0066755C"/>
    <w:rsid w:val="006B4984"/>
    <w:rsid w:val="006D1A5B"/>
    <w:rsid w:val="006D77BC"/>
    <w:rsid w:val="006F3187"/>
    <w:rsid w:val="006F3A5F"/>
    <w:rsid w:val="00704D33"/>
    <w:rsid w:val="0074684C"/>
    <w:rsid w:val="00752BFF"/>
    <w:rsid w:val="00760B33"/>
    <w:rsid w:val="00763F9C"/>
    <w:rsid w:val="007D69AD"/>
    <w:rsid w:val="007F20CD"/>
    <w:rsid w:val="008304A4"/>
    <w:rsid w:val="00875AD0"/>
    <w:rsid w:val="008800C3"/>
    <w:rsid w:val="00882365"/>
    <w:rsid w:val="008878DF"/>
    <w:rsid w:val="008A7AFA"/>
    <w:rsid w:val="00945232"/>
    <w:rsid w:val="00982AD0"/>
    <w:rsid w:val="009C1E5A"/>
    <w:rsid w:val="009D41C7"/>
    <w:rsid w:val="00A31C03"/>
    <w:rsid w:val="00A835CA"/>
    <w:rsid w:val="00AA603A"/>
    <w:rsid w:val="00AD046E"/>
    <w:rsid w:val="00AF07DC"/>
    <w:rsid w:val="00B03151"/>
    <w:rsid w:val="00B05E7D"/>
    <w:rsid w:val="00B10E25"/>
    <w:rsid w:val="00B51B72"/>
    <w:rsid w:val="00B84C33"/>
    <w:rsid w:val="00BA3769"/>
    <w:rsid w:val="00BB32C0"/>
    <w:rsid w:val="00BE28BD"/>
    <w:rsid w:val="00C936EF"/>
    <w:rsid w:val="00CA5292"/>
    <w:rsid w:val="00CC31A9"/>
    <w:rsid w:val="00CE6328"/>
    <w:rsid w:val="00CF6780"/>
    <w:rsid w:val="00CF7FF3"/>
    <w:rsid w:val="00D5029F"/>
    <w:rsid w:val="00D70783"/>
    <w:rsid w:val="00D9432B"/>
    <w:rsid w:val="00DB1B10"/>
    <w:rsid w:val="00DB431A"/>
    <w:rsid w:val="00DD16D2"/>
    <w:rsid w:val="00DD56B5"/>
    <w:rsid w:val="00E220F9"/>
    <w:rsid w:val="00E33672"/>
    <w:rsid w:val="00E84E06"/>
    <w:rsid w:val="00EA435B"/>
    <w:rsid w:val="00F21491"/>
    <w:rsid w:val="00F515B3"/>
    <w:rsid w:val="00F6699E"/>
    <w:rsid w:val="00FB08FF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Obec Prikry</cp:lastModifiedBy>
  <cp:revision>2</cp:revision>
  <cp:lastPrinted>2022-03-02T18:28:00Z</cp:lastPrinted>
  <dcterms:created xsi:type="dcterms:W3CDTF">2023-03-13T17:31:00Z</dcterms:created>
  <dcterms:modified xsi:type="dcterms:W3CDTF">2023-03-13T17:31:00Z</dcterms:modified>
</cp:coreProperties>
</file>