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AB" w:rsidRPr="00EE588D" w:rsidRDefault="001652AB" w:rsidP="001652AB">
      <w:pPr>
        <w:pStyle w:val="text"/>
        <w:spacing w:after="0"/>
        <w:ind w:firstLine="0"/>
        <w:jc w:val="center"/>
        <w:rPr>
          <w:rFonts w:ascii="Arial Black" w:hAnsi="Arial Black"/>
          <w:sz w:val="40"/>
          <w:szCs w:val="40"/>
        </w:rPr>
      </w:pPr>
      <w:r w:rsidRPr="001652AB">
        <w:rPr>
          <w:rFonts w:ascii="Arial Black" w:hAnsi="Arial Black"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oznámení</w:t>
      </w:r>
    </w:p>
    <w:p w:rsidR="001652AB" w:rsidRPr="009B1C78" w:rsidRDefault="001652AB" w:rsidP="001652AB">
      <w:pPr>
        <w:jc w:val="center"/>
        <w:rPr>
          <w:b/>
          <w:bCs/>
          <w:i/>
          <w:iCs/>
          <w:sz w:val="26"/>
          <w:szCs w:val="26"/>
        </w:rPr>
      </w:pPr>
      <w:r w:rsidRPr="009B1C78">
        <w:rPr>
          <w:b/>
          <w:bCs/>
          <w:i/>
          <w:iCs/>
          <w:sz w:val="26"/>
          <w:szCs w:val="26"/>
        </w:rPr>
        <w:t>o době a místě konání voleb</w:t>
      </w:r>
      <w:r w:rsidRPr="009B1C78">
        <w:rPr>
          <w:sz w:val="26"/>
          <w:szCs w:val="26"/>
        </w:rPr>
        <w:t xml:space="preserve"> </w:t>
      </w:r>
      <w:r w:rsidRPr="009B1C78">
        <w:rPr>
          <w:b/>
          <w:i/>
          <w:sz w:val="26"/>
          <w:szCs w:val="26"/>
        </w:rPr>
        <w:t>do Poslanecké sněmovny Parlamentu České republiky</w:t>
      </w:r>
    </w:p>
    <w:p w:rsidR="001652AB" w:rsidRDefault="001652AB" w:rsidP="001652AB">
      <w:pPr>
        <w:jc w:val="both"/>
        <w:rPr>
          <w:rFonts w:ascii="Comic Sans MS" w:hAnsi="Comic Sans MS"/>
          <w:color w:val="FFFFFF"/>
          <w:sz w:val="18"/>
          <w:szCs w:val="18"/>
        </w:rPr>
      </w:pPr>
      <w:r>
        <w:rPr>
          <w:i/>
          <w:iCs/>
          <w:color w:val="FF0000"/>
          <w:sz w:val="18"/>
          <w:szCs w:val="18"/>
        </w:rPr>
        <w:t xml:space="preserve">                                                                                 </w:t>
      </w:r>
    </w:p>
    <w:p w:rsidR="001652AB" w:rsidRDefault="001652AB" w:rsidP="001652AB">
      <w:pPr>
        <w:jc w:val="center"/>
        <w:rPr>
          <w:b/>
          <w:bCs/>
          <w:sz w:val="22"/>
        </w:rPr>
      </w:pPr>
    </w:p>
    <w:p w:rsidR="001652AB" w:rsidRDefault="001652AB" w:rsidP="001652AB">
      <w:pPr>
        <w:pStyle w:val="Zkladntext"/>
      </w:pPr>
      <w:r>
        <w:t xml:space="preserve">Starosta obce </w:t>
      </w:r>
      <w:r>
        <w:t xml:space="preserve">Příkrý </w:t>
      </w:r>
      <w:r>
        <w:t>podle § 15 zákona č. 247/1995 Sb., o volbách do Parlamentu České republiky a o změně a doplnění některých dalších zákonů, ve znění pozdějších předpisů (</w:t>
      </w:r>
      <w:r w:rsidRPr="00230AF3">
        <w:rPr>
          <w:i/>
        </w:rPr>
        <w:t xml:space="preserve">dále jen „zák. o volbách do </w:t>
      </w:r>
      <w:proofErr w:type="spellStart"/>
      <w:r w:rsidRPr="00230AF3">
        <w:rPr>
          <w:i/>
        </w:rPr>
        <w:t>Parl</w:t>
      </w:r>
      <w:proofErr w:type="spellEnd"/>
      <w:r w:rsidRPr="00230AF3">
        <w:rPr>
          <w:i/>
        </w:rPr>
        <w:t>. ČR.“</w:t>
      </w:r>
      <w:r>
        <w:t>),</w:t>
      </w:r>
    </w:p>
    <w:p w:rsidR="001652AB" w:rsidRDefault="001652AB" w:rsidP="001652AB">
      <w:pPr>
        <w:jc w:val="both"/>
        <w:rPr>
          <w:sz w:val="22"/>
        </w:rPr>
      </w:pPr>
    </w:p>
    <w:p w:rsidR="00DA3C8B" w:rsidRDefault="00DA3C8B" w:rsidP="001652AB">
      <w:pPr>
        <w:jc w:val="both"/>
        <w:rPr>
          <w:sz w:val="22"/>
        </w:rPr>
      </w:pPr>
    </w:p>
    <w:p w:rsidR="001652AB" w:rsidRDefault="001652AB" w:rsidP="001652AB">
      <w:pPr>
        <w:jc w:val="center"/>
        <w:rPr>
          <w:rFonts w:ascii="Arial Black" w:hAnsi="Arial Black"/>
          <w:sz w:val="22"/>
        </w:rPr>
      </w:pPr>
      <w:proofErr w:type="gramStart"/>
      <w:r>
        <w:rPr>
          <w:rFonts w:ascii="Arial Black" w:hAnsi="Arial Black"/>
          <w:sz w:val="22"/>
        </w:rPr>
        <w:t>oznamuje :</w:t>
      </w:r>
      <w:proofErr w:type="gramEnd"/>
    </w:p>
    <w:p w:rsidR="001652AB" w:rsidRDefault="001652AB" w:rsidP="001652AB">
      <w:pPr>
        <w:jc w:val="center"/>
        <w:rPr>
          <w:rFonts w:ascii="Arial Black" w:hAnsi="Arial Black"/>
          <w:sz w:val="22"/>
        </w:rPr>
      </w:pPr>
    </w:p>
    <w:p w:rsidR="00DA3C8B" w:rsidRDefault="00DA3C8B" w:rsidP="001652AB">
      <w:pPr>
        <w:jc w:val="center"/>
        <w:rPr>
          <w:rFonts w:ascii="Arial Black" w:hAnsi="Arial Black"/>
          <w:sz w:val="22"/>
        </w:rPr>
      </w:pPr>
    </w:p>
    <w:p w:rsidR="001652AB" w:rsidRDefault="001652AB" w:rsidP="001652AB">
      <w:pPr>
        <w:pStyle w:val="Zkladntext"/>
        <w:numPr>
          <w:ilvl w:val="0"/>
          <w:numId w:val="1"/>
        </w:numPr>
      </w:pPr>
      <w:r>
        <w:t>Volby do Poslanecké sněmovny Parlamentu České republiky se uskuteční:</w:t>
      </w:r>
    </w:p>
    <w:p w:rsidR="001652AB" w:rsidRPr="00533069" w:rsidRDefault="001652AB" w:rsidP="001652AB">
      <w:pPr>
        <w:ind w:left="2340"/>
        <w:rPr>
          <w:color w:val="000000"/>
          <w:sz w:val="22"/>
        </w:rPr>
      </w:pPr>
      <w:r>
        <w:rPr>
          <w:b/>
          <w:bCs/>
          <w:sz w:val="22"/>
        </w:rPr>
        <w:t xml:space="preserve">v pátek </w:t>
      </w:r>
      <w:r>
        <w:rPr>
          <w:b/>
          <w:bCs/>
          <w:sz w:val="22"/>
        </w:rPr>
        <w:tab/>
        <w:t xml:space="preserve">dne </w:t>
      </w:r>
      <w:r w:rsidRPr="00533069">
        <w:rPr>
          <w:b/>
          <w:bCs/>
          <w:color w:val="000000"/>
          <w:sz w:val="22"/>
        </w:rPr>
        <w:t>2</w:t>
      </w:r>
      <w:r>
        <w:rPr>
          <w:b/>
          <w:bCs/>
          <w:color w:val="000000"/>
          <w:sz w:val="22"/>
        </w:rPr>
        <w:t>0</w:t>
      </w:r>
      <w:r w:rsidRPr="00533069">
        <w:rPr>
          <w:b/>
          <w:bCs/>
          <w:color w:val="000000"/>
          <w:sz w:val="22"/>
        </w:rPr>
        <w:t>. října 201</w:t>
      </w:r>
      <w:r>
        <w:rPr>
          <w:b/>
          <w:bCs/>
          <w:color w:val="000000"/>
          <w:sz w:val="22"/>
        </w:rPr>
        <w:t>7</w:t>
      </w:r>
      <w:r w:rsidRPr="00533069">
        <w:rPr>
          <w:color w:val="000000"/>
          <w:sz w:val="22"/>
        </w:rPr>
        <w:t xml:space="preserve"> </w:t>
      </w:r>
      <w:r w:rsidRPr="00533069">
        <w:rPr>
          <w:color w:val="000000"/>
          <w:sz w:val="22"/>
        </w:rPr>
        <w:tab/>
        <w:t>od 14.00 hodin do 22.00 hodin a</w:t>
      </w:r>
    </w:p>
    <w:p w:rsidR="001652AB" w:rsidRDefault="001652AB" w:rsidP="001652AB">
      <w:pPr>
        <w:ind w:left="2340"/>
        <w:rPr>
          <w:sz w:val="22"/>
        </w:rPr>
      </w:pPr>
      <w:r w:rsidRPr="00533069">
        <w:rPr>
          <w:b/>
          <w:bCs/>
          <w:color w:val="000000"/>
          <w:sz w:val="22"/>
        </w:rPr>
        <w:t xml:space="preserve">v sobotu </w:t>
      </w:r>
      <w:r w:rsidRPr="00533069">
        <w:rPr>
          <w:b/>
          <w:bCs/>
          <w:color w:val="000000"/>
          <w:sz w:val="22"/>
        </w:rPr>
        <w:tab/>
        <w:t>dne 2</w:t>
      </w:r>
      <w:r>
        <w:rPr>
          <w:b/>
          <w:bCs/>
          <w:color w:val="000000"/>
          <w:sz w:val="22"/>
        </w:rPr>
        <w:t>1</w:t>
      </w:r>
      <w:r w:rsidRPr="00533069">
        <w:rPr>
          <w:b/>
          <w:bCs/>
          <w:color w:val="000000"/>
          <w:sz w:val="22"/>
        </w:rPr>
        <w:t>. října 201</w:t>
      </w:r>
      <w:r>
        <w:rPr>
          <w:b/>
          <w:bCs/>
          <w:color w:val="000000"/>
          <w:sz w:val="22"/>
        </w:rPr>
        <w:t>7</w:t>
      </w:r>
      <w:r>
        <w:rPr>
          <w:sz w:val="22"/>
        </w:rPr>
        <w:t xml:space="preserve"> </w:t>
      </w:r>
      <w:r>
        <w:rPr>
          <w:sz w:val="22"/>
        </w:rPr>
        <w:tab/>
      </w:r>
      <w:proofErr w:type="gramStart"/>
      <w:r>
        <w:rPr>
          <w:sz w:val="22"/>
        </w:rPr>
        <w:t>od   8.00</w:t>
      </w:r>
      <w:proofErr w:type="gramEnd"/>
      <w:r>
        <w:rPr>
          <w:sz w:val="22"/>
        </w:rPr>
        <w:t xml:space="preserve"> hodin do 14.00 hodin</w:t>
      </w:r>
    </w:p>
    <w:p w:rsidR="001652AB" w:rsidRDefault="001652AB" w:rsidP="001652AB">
      <w:pPr>
        <w:jc w:val="both"/>
        <w:rPr>
          <w:sz w:val="22"/>
        </w:rPr>
      </w:pPr>
    </w:p>
    <w:p w:rsidR="00DA3C8B" w:rsidRDefault="00DA3C8B" w:rsidP="001652AB">
      <w:pPr>
        <w:jc w:val="both"/>
        <w:rPr>
          <w:sz w:val="22"/>
        </w:rPr>
      </w:pPr>
    </w:p>
    <w:p w:rsidR="001652AB" w:rsidRDefault="001652AB" w:rsidP="001652A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Místem konání voleb  </w:t>
      </w:r>
    </w:p>
    <w:p w:rsidR="00F02D93" w:rsidRDefault="00EB03F8" w:rsidP="00EB03F8">
      <w:pPr>
        <w:autoSpaceDE w:val="0"/>
        <w:autoSpaceDN w:val="0"/>
        <w:ind w:left="567"/>
        <w:rPr>
          <w:b/>
        </w:rPr>
      </w:pPr>
      <w:r>
        <w:rPr>
          <w:sz w:val="22"/>
        </w:rPr>
        <w:t xml:space="preserve">- </w:t>
      </w:r>
      <w:r w:rsidR="00F02D93" w:rsidRPr="003767E7">
        <w:rPr>
          <w:b/>
        </w:rPr>
        <w:t xml:space="preserve">je volební místnost - zasedací místnost Obecního úřadu Příkrý, Příkrý 70, 513 01 </w:t>
      </w:r>
    </w:p>
    <w:p w:rsidR="00EB03F8" w:rsidRPr="003767E7" w:rsidRDefault="00EB03F8" w:rsidP="00EB03F8">
      <w:pPr>
        <w:autoSpaceDE w:val="0"/>
        <w:autoSpaceDN w:val="0"/>
        <w:ind w:left="567"/>
        <w:rPr>
          <w:b/>
        </w:rPr>
      </w:pPr>
      <w:bookmarkStart w:id="0" w:name="_GoBack"/>
      <w:bookmarkEnd w:id="0"/>
    </w:p>
    <w:p w:rsidR="001652AB" w:rsidRDefault="00EB03F8" w:rsidP="001652AB">
      <w:pPr>
        <w:jc w:val="both"/>
        <w:rPr>
          <w:sz w:val="22"/>
        </w:rPr>
      </w:pPr>
      <w:r>
        <w:rPr>
          <w:sz w:val="22"/>
        </w:rPr>
        <w:t xml:space="preserve">             </w:t>
      </w:r>
      <w:r>
        <w:rPr>
          <w:sz w:val="22"/>
        </w:rPr>
        <w:br/>
      </w:r>
      <w:r>
        <w:rPr>
          <w:sz w:val="22"/>
        </w:rPr>
        <w:tab/>
      </w:r>
    </w:p>
    <w:p w:rsidR="00DA3C8B" w:rsidRDefault="00DA3C8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Voliči bude umožněno hlasování poté, kdy prokáže svou totožnost a státní občanství České republiky (platným občanským průkazem, cestovním, diplomatickým nebo služebním pasem České republi</w:t>
      </w:r>
      <w:r w:rsidR="00F02D93">
        <w:rPr>
          <w:sz w:val="22"/>
        </w:rPr>
        <w:t>ky anebo cestovním průkazem)</w:t>
      </w:r>
      <w:r>
        <w:rPr>
          <w:sz w:val="22"/>
        </w:rPr>
        <w:t xml:space="preserve">. </w:t>
      </w: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DA3C8B" w:rsidRDefault="00DA3C8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1652AB" w:rsidP="001652AB">
      <w:pPr>
        <w:jc w:val="both"/>
        <w:rPr>
          <w:sz w:val="22"/>
        </w:rPr>
      </w:pPr>
    </w:p>
    <w:p w:rsidR="001652AB" w:rsidRDefault="00F02D93" w:rsidP="001652AB">
      <w:pPr>
        <w:jc w:val="both"/>
        <w:rPr>
          <w:sz w:val="22"/>
        </w:rPr>
      </w:pPr>
      <w:r>
        <w:rPr>
          <w:sz w:val="22"/>
        </w:rPr>
        <w:t xml:space="preserve">V Příkrým dne </w:t>
      </w:r>
      <w:proofErr w:type="gramStart"/>
      <w:r>
        <w:rPr>
          <w:sz w:val="22"/>
        </w:rPr>
        <w:t>2.10.2017</w:t>
      </w:r>
      <w:proofErr w:type="gramEnd"/>
      <w:r>
        <w:rPr>
          <w:sz w:val="22"/>
        </w:rPr>
        <w:t xml:space="preserve">                                                                                 Libor Novák</w:t>
      </w:r>
    </w:p>
    <w:p w:rsidR="001652AB" w:rsidRDefault="00F02D93" w:rsidP="00F02D93">
      <w:pPr>
        <w:ind w:left="5664" w:firstLine="708"/>
        <w:jc w:val="both"/>
        <w:rPr>
          <w:sz w:val="22"/>
        </w:rPr>
      </w:pPr>
      <w:r>
        <w:rPr>
          <w:sz w:val="22"/>
        </w:rPr>
        <w:t xml:space="preserve">      starosta obce</w:t>
      </w:r>
    </w:p>
    <w:p w:rsidR="00ED3141" w:rsidRDefault="00ED3141"/>
    <w:sectPr w:rsidR="00ED3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815AA"/>
    <w:multiLevelType w:val="hybridMultilevel"/>
    <w:tmpl w:val="6B92390E"/>
    <w:lvl w:ilvl="0" w:tplc="25745CD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Black" w:hAnsi="Arial Black" w:hint="default"/>
        <w:b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B"/>
    <w:rsid w:val="001652AB"/>
    <w:rsid w:val="00DA3C8B"/>
    <w:rsid w:val="00EB03F8"/>
    <w:rsid w:val="00ED3141"/>
    <w:rsid w:val="00F0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41128-F151-4EBF-8490-9B130F20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652AB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1652AB"/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text">
    <w:name w:val="text"/>
    <w:basedOn w:val="Normln"/>
    <w:rsid w:val="001652AB"/>
    <w:pPr>
      <w:autoSpaceDE w:val="0"/>
      <w:autoSpaceDN w:val="0"/>
      <w:spacing w:after="120"/>
      <w:ind w:firstLine="709"/>
      <w:jc w:val="both"/>
    </w:pPr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03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03F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Prikry</dc:creator>
  <cp:keywords/>
  <dc:description/>
  <cp:lastModifiedBy>Prikry</cp:lastModifiedBy>
  <cp:revision>4</cp:revision>
  <cp:lastPrinted>2017-10-02T17:24:00Z</cp:lastPrinted>
  <dcterms:created xsi:type="dcterms:W3CDTF">2017-10-02T17:12:00Z</dcterms:created>
  <dcterms:modified xsi:type="dcterms:W3CDTF">2017-10-02T17:24:00Z</dcterms:modified>
</cp:coreProperties>
</file>