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F" w:rsidRDefault="00FF509F">
      <w:pPr>
        <w:pStyle w:val="Nadpis2"/>
        <w:rPr>
          <w:color w:val="008000"/>
        </w:rPr>
      </w:pPr>
      <w:proofErr w:type="gramStart"/>
      <w:r>
        <w:rPr>
          <w:color w:val="008000"/>
        </w:rPr>
        <w:t>O B E C    P Ř Í K R Ý</w:t>
      </w:r>
      <w:proofErr w:type="gramEnd"/>
    </w:p>
    <w:p w:rsidR="00FF509F" w:rsidRDefault="00FF509F">
      <w:pPr>
        <w:pStyle w:val="Nadpis3"/>
      </w:pPr>
      <w:r>
        <w:t xml:space="preserve">Příkrý </w:t>
      </w:r>
      <w:proofErr w:type="gramStart"/>
      <w:r>
        <w:t>70,  513 01</w:t>
      </w:r>
      <w:proofErr w:type="gramEnd"/>
      <w:r>
        <w:t xml:space="preserve">  SEMILY </w:t>
      </w:r>
      <w:r w:rsidR="008D2708">
        <w:rPr>
          <w:noProof/>
        </w:rPr>
        <w:pict>
          <v:line id="_x0000_s1040" style="position:absolute;left:0;text-align:left;z-index:2;mso-position-horizontal-relative:text;mso-position-vertical-relative:text" from="109.2pt,77.8pt" to="390.05pt,77.85pt" o:allowincell="f" stroked="f" strokeweight="1pt">
            <v:stroke startarrowwidth="narrow" startarrowlength="short" endarrowwidth="narrow" endarrowlength="short"/>
          </v:line>
        </w:pict>
      </w:r>
      <w:r w:rsidR="008D2708">
        <w:rPr>
          <w:noProof/>
        </w:rPr>
        <w:pict>
          <v:line id="_x0000_s1039" style="position:absolute;left:0;text-align:left;z-index:1;mso-position-horizontal-relative:text;mso-position-vertical-relative:text" from="109.2pt,13pt" to="390.05pt,13.05pt" o:allowincell="f" stroked="f" strokeweight="1pt">
            <v:stroke startarrowwidth="narrow" startarrowlength="short" endarrowwidth="narrow" endarrowlength="short"/>
          </v:line>
        </w:pict>
      </w:r>
    </w:p>
    <w:p w:rsidR="00F6738C" w:rsidRDefault="00F6738C">
      <w:pPr>
        <w:rPr>
          <w:sz w:val="24"/>
        </w:rPr>
      </w:pPr>
    </w:p>
    <w:p w:rsidR="00F6738C" w:rsidRPr="00F6738C" w:rsidRDefault="00F6738C" w:rsidP="00F6738C">
      <w:pPr>
        <w:jc w:val="center"/>
        <w:rPr>
          <w:sz w:val="40"/>
        </w:rPr>
      </w:pPr>
    </w:p>
    <w:p w:rsidR="00FF509F" w:rsidRPr="00F6738C" w:rsidRDefault="00F6738C" w:rsidP="00F6738C">
      <w:pPr>
        <w:jc w:val="center"/>
        <w:rPr>
          <w:sz w:val="40"/>
        </w:rPr>
      </w:pPr>
      <w:proofErr w:type="gramStart"/>
      <w:r w:rsidRPr="00F6738C">
        <w:rPr>
          <w:sz w:val="40"/>
        </w:rPr>
        <w:t>ROZPOČTOVÉ  PROVIZORIUM</w:t>
      </w:r>
      <w:proofErr w:type="gramEnd"/>
      <w:r>
        <w:rPr>
          <w:sz w:val="40"/>
        </w:rPr>
        <w:t xml:space="preserve"> 2021</w:t>
      </w:r>
    </w:p>
    <w:p w:rsidR="00FF509F" w:rsidRDefault="00FF509F"/>
    <w:p w:rsidR="00FF509F" w:rsidRDefault="00FF509F"/>
    <w:p w:rsidR="00FF509F" w:rsidRDefault="00FF509F"/>
    <w:p w:rsidR="00FF509F" w:rsidRDefault="00FF509F"/>
    <w:p w:rsidR="00FF509F" w:rsidRPr="00F6738C" w:rsidRDefault="00F6738C" w:rsidP="00F6738C">
      <w:pPr>
        <w:ind w:firstLine="708"/>
        <w:rPr>
          <w:sz w:val="32"/>
        </w:rPr>
      </w:pPr>
      <w:r w:rsidRPr="00F6738C">
        <w:rPr>
          <w:sz w:val="32"/>
        </w:rPr>
        <w:t xml:space="preserve">Zastupitelstvo obce Příkrý schválilo na svém 10. zasedání dne </w:t>
      </w:r>
      <w:r w:rsidR="00D113CF">
        <w:rPr>
          <w:sz w:val="32"/>
        </w:rPr>
        <w:t xml:space="preserve"> </w:t>
      </w:r>
      <w:r w:rsidR="00D113CF">
        <w:rPr>
          <w:sz w:val="32"/>
        </w:rPr>
        <w:br/>
      </w:r>
      <w:proofErr w:type="gramStart"/>
      <w:r w:rsidR="008D2708">
        <w:rPr>
          <w:sz w:val="32"/>
        </w:rPr>
        <w:t>2</w:t>
      </w:r>
      <w:r w:rsidRPr="00F6738C">
        <w:rPr>
          <w:sz w:val="32"/>
        </w:rPr>
        <w:t>3.listopadu</w:t>
      </w:r>
      <w:proofErr w:type="gramEnd"/>
      <w:r w:rsidRPr="00F6738C">
        <w:rPr>
          <w:sz w:val="32"/>
        </w:rPr>
        <w:t xml:space="preserve"> 2020 pravidla rozpočtového provizoria do doby schválení rozpočtu na rok 2021.</w:t>
      </w:r>
    </w:p>
    <w:p w:rsidR="00F6738C" w:rsidRPr="00F6738C" w:rsidRDefault="00F6738C">
      <w:pPr>
        <w:rPr>
          <w:sz w:val="32"/>
        </w:rPr>
      </w:pPr>
    </w:p>
    <w:p w:rsidR="00F6738C" w:rsidRPr="00F6738C" w:rsidRDefault="00F6738C">
      <w:pPr>
        <w:rPr>
          <w:sz w:val="32"/>
        </w:rPr>
      </w:pPr>
      <w:r w:rsidRPr="00F6738C">
        <w:rPr>
          <w:sz w:val="32"/>
        </w:rPr>
        <w:t>Výdaje v období leden, únor, březen 2021 budou realizovány měsíčně d</w:t>
      </w:r>
      <w:bookmarkStart w:id="0" w:name="_GoBack"/>
      <w:bookmarkEnd w:id="0"/>
      <w:r w:rsidRPr="00F6738C">
        <w:rPr>
          <w:sz w:val="32"/>
        </w:rPr>
        <w:t xml:space="preserve">o výše  1/12  </w:t>
      </w:r>
      <w:proofErr w:type="gramStart"/>
      <w:r w:rsidRPr="00F6738C">
        <w:rPr>
          <w:sz w:val="32"/>
        </w:rPr>
        <w:t>rozpočtu  roku</w:t>
      </w:r>
      <w:proofErr w:type="gramEnd"/>
      <w:r w:rsidRPr="00F6738C">
        <w:rPr>
          <w:sz w:val="32"/>
        </w:rPr>
        <w:t xml:space="preserve">  2020.</w:t>
      </w:r>
    </w:p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Pr="00F6738C" w:rsidRDefault="00FF509F">
      <w:pPr>
        <w:rPr>
          <w:sz w:val="28"/>
        </w:rPr>
      </w:pPr>
    </w:p>
    <w:p w:rsidR="00F6738C" w:rsidRPr="00F6738C" w:rsidRDefault="00F6738C">
      <w:pPr>
        <w:rPr>
          <w:sz w:val="28"/>
        </w:rPr>
      </w:pP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  <w:t>Libor Novák</w:t>
      </w:r>
    </w:p>
    <w:p w:rsidR="00F6738C" w:rsidRPr="00F6738C" w:rsidRDefault="00F6738C">
      <w:pPr>
        <w:rPr>
          <w:sz w:val="28"/>
        </w:rPr>
      </w:pP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</w:r>
      <w:r w:rsidRPr="00F6738C">
        <w:rPr>
          <w:sz w:val="28"/>
        </w:rPr>
        <w:tab/>
        <w:t>starosta obce</w:t>
      </w:r>
    </w:p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/>
    <w:p w:rsidR="00FF509F" w:rsidRDefault="00FF509F">
      <w:pPr>
        <w:ind w:right="-426"/>
      </w:pPr>
    </w:p>
    <w:p w:rsidR="00C21335" w:rsidRDefault="00C21335">
      <w:pPr>
        <w:ind w:right="-426"/>
        <w:rPr>
          <w:b/>
        </w:rPr>
      </w:pPr>
    </w:p>
    <w:p w:rsidR="00C21335" w:rsidRDefault="00C21335">
      <w:pPr>
        <w:ind w:right="-426"/>
        <w:rPr>
          <w:b/>
        </w:rPr>
      </w:pPr>
    </w:p>
    <w:p w:rsidR="00C21335" w:rsidRDefault="00C21335">
      <w:pPr>
        <w:ind w:right="-426"/>
        <w:rPr>
          <w:b/>
        </w:rPr>
      </w:pPr>
    </w:p>
    <w:p w:rsidR="00C21335" w:rsidRDefault="00C21335">
      <w:pPr>
        <w:ind w:right="-426"/>
        <w:rPr>
          <w:b/>
        </w:rPr>
      </w:pPr>
    </w:p>
    <w:p w:rsidR="00C21335" w:rsidRDefault="008D2708">
      <w:pPr>
        <w:ind w:right="-426"/>
        <w:rPr>
          <w:b/>
        </w:rPr>
      </w:pPr>
      <w:r>
        <w:rPr>
          <w:noProof/>
        </w:rPr>
        <w:pict>
          <v:line id="_x0000_s1043" style="position:absolute;z-index:3" from="-3.75pt,2.25pt" to="471.45pt,2.25pt" strokeweight="2.25pt"/>
        </w:pict>
      </w:r>
    </w:p>
    <w:p w:rsidR="00FF509F" w:rsidRDefault="00FF509F">
      <w:pPr>
        <w:ind w:right="-426"/>
        <w:rPr>
          <w:b/>
        </w:rPr>
      </w:pPr>
      <w:proofErr w:type="gramStart"/>
      <w:r>
        <w:rPr>
          <w:b/>
        </w:rPr>
        <w:t>Telefon  481 622 746</w:t>
      </w:r>
      <w:proofErr w:type="gramEnd"/>
      <w:r>
        <w:rPr>
          <w:b/>
        </w:rPr>
        <w:t xml:space="preserve">                                                </w:t>
      </w:r>
      <w:r>
        <w:t>Úřední hodiny:</w:t>
      </w:r>
      <w:r>
        <w:rPr>
          <w:b/>
        </w:rPr>
        <w:t xml:space="preserve">                                                   IČO:  276 022</w:t>
      </w:r>
    </w:p>
    <w:p w:rsidR="004F5B65" w:rsidRDefault="00FF509F">
      <w:pPr>
        <w:ind w:right="-426"/>
        <w:rPr>
          <w:b/>
        </w:rPr>
      </w:pPr>
      <w:r>
        <w:rPr>
          <w:b/>
        </w:rPr>
        <w:t xml:space="preserve">Email: </w:t>
      </w:r>
      <w:bookmarkStart w:id="1" w:name="_Hlt113128"/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"mailto:obec.prikry</w:instrText>
      </w:r>
      <w:r>
        <w:rPr>
          <w:b/>
          <w:sz w:val="24"/>
          <w:lang w:val="en-US"/>
        </w:rPr>
        <w:instrText>@</w:instrText>
      </w:r>
      <w:r>
        <w:rPr>
          <w:b/>
          <w:sz w:val="24"/>
        </w:rPr>
        <w:instrText xml:space="preserve">centrum.cz" </w:instrText>
      </w:r>
      <w:r>
        <w:rPr>
          <w:b/>
          <w:sz w:val="24"/>
        </w:rPr>
        <w:fldChar w:fldCharType="separate"/>
      </w:r>
      <w:r>
        <w:rPr>
          <w:rStyle w:val="Hypertextovodkaz"/>
          <w:b/>
          <w:sz w:val="24"/>
        </w:rPr>
        <w:t>obec.prikry</w:t>
      </w:r>
      <w:r>
        <w:rPr>
          <w:rStyle w:val="Hypertextovodkaz"/>
          <w:b/>
          <w:sz w:val="24"/>
          <w:lang w:val="en-US"/>
        </w:rPr>
        <w:t>@</w:t>
      </w:r>
      <w:r>
        <w:rPr>
          <w:rStyle w:val="Hypertextovodkaz"/>
          <w:b/>
          <w:sz w:val="24"/>
        </w:rPr>
        <w:t>centrum.cz</w:t>
      </w:r>
      <w:bookmarkEnd w:id="1"/>
      <w:r>
        <w:rPr>
          <w:b/>
          <w:sz w:val="24"/>
        </w:rPr>
        <w:fldChar w:fldCharType="end"/>
      </w:r>
      <w:r>
        <w:rPr>
          <w:b/>
          <w:sz w:val="24"/>
        </w:rPr>
        <w:t xml:space="preserve">           </w:t>
      </w:r>
      <w:r>
        <w:rPr>
          <w:b/>
        </w:rPr>
        <w:t xml:space="preserve">Po a St    -    18:00 – </w:t>
      </w:r>
      <w:proofErr w:type="gramStart"/>
      <w:r>
        <w:rPr>
          <w:b/>
        </w:rPr>
        <w:t>20:00            Bankovní</w:t>
      </w:r>
      <w:proofErr w:type="gramEnd"/>
      <w:r>
        <w:rPr>
          <w:b/>
        </w:rPr>
        <w:t xml:space="preserve"> spojení: KB SEMILY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web: </w:t>
      </w:r>
      <w:hyperlink r:id="rId4" w:history="1">
        <w:r>
          <w:rPr>
            <w:rStyle w:val="Hypertextovodkaz"/>
            <w:b/>
          </w:rPr>
          <w:t>www.prikry.wz.cz</w:t>
        </w:r>
      </w:hyperlink>
      <w:r>
        <w:rPr>
          <w:b/>
        </w:rPr>
        <w:t xml:space="preserve">                                                                                                            </w:t>
      </w:r>
      <w:proofErr w:type="gramStart"/>
      <w:r>
        <w:rPr>
          <w:b/>
        </w:rPr>
        <w:t>č.ú.</w:t>
      </w:r>
      <w:proofErr w:type="gramEnd"/>
      <w:r>
        <w:rPr>
          <w:b/>
        </w:rPr>
        <w:t xml:space="preserve"> 8429 - 581/0100</w:t>
      </w:r>
    </w:p>
    <w:sectPr w:rsidR="004F5B65" w:rsidSect="00F6738C">
      <w:pgSz w:w="11906" w:h="16838"/>
      <w:pgMar w:top="851" w:right="127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38C"/>
    <w:rsid w:val="0013445F"/>
    <w:rsid w:val="00303344"/>
    <w:rsid w:val="004F5B65"/>
    <w:rsid w:val="006856E8"/>
    <w:rsid w:val="008D2708"/>
    <w:rsid w:val="00A56158"/>
    <w:rsid w:val="00BF2C01"/>
    <w:rsid w:val="00C21335"/>
    <w:rsid w:val="00D113CF"/>
    <w:rsid w:val="00F3181D"/>
    <w:rsid w:val="00F6738C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F2A481D-B0F1-40AA-A35B-1D19F41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5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autoSpaceDE/>
      <w:autoSpaceDN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Datum">
    <w:name w:val="Date"/>
    <w:basedOn w:val="Normln"/>
    <w:next w:val="Normln"/>
    <w:pPr>
      <w:autoSpaceDE/>
      <w:autoSpaceDN/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autoSpaceDE/>
      <w:autoSpaceDN/>
      <w:spacing w:line="160" w:lineRule="atLeast"/>
    </w:pPr>
    <w:rPr>
      <w:rFonts w:ascii="Arial" w:hAnsi="Arial"/>
      <w:sz w:val="14"/>
      <w:lang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13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kry.wz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kry\Documents\Vlastn&#237;%20&#353;ablony%20Office\Obec_prikr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Obec_prikry</Template>
  <TotalTime>8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 B E C N Í   Ú Ř A D   P Ř Í K R Ý      TEL.:0431/622746</vt:lpstr>
      <vt:lpstr>    O B E C    P Ř Í K R Ý</vt:lpstr>
      <vt:lpstr>        Příkrý 70,  513 01  SEMILY   </vt:lpstr>
    </vt:vector>
  </TitlesOfParts>
  <Company>OK1INO</Company>
  <LinksUpToDate>false</LinksUpToDate>
  <CharactersWithSpaces>1267</CharactersWithSpaces>
  <SharedDoc>false</SharedDoc>
  <HLinks>
    <vt:vector size="12" baseType="variant">
      <vt:variant>
        <vt:i4>5767187</vt:i4>
      </vt:variant>
      <vt:variant>
        <vt:i4>6</vt:i4>
      </vt:variant>
      <vt:variant>
        <vt:i4>0</vt:i4>
      </vt:variant>
      <vt:variant>
        <vt:i4>5</vt:i4>
      </vt:variant>
      <vt:variant>
        <vt:lpwstr>http://www.prikry.wz.cz/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mailto:obec.prikry@centrum.cz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Í   Ú Ř A D   P Ř Í K R Ý      TEL.:0431/622746</dc:title>
  <dc:subject/>
  <dc:creator>Prikry</dc:creator>
  <cp:keywords/>
  <dc:description/>
  <cp:lastModifiedBy>Prikry</cp:lastModifiedBy>
  <cp:revision>3</cp:revision>
  <cp:lastPrinted>2021-02-15T18:21:00Z</cp:lastPrinted>
  <dcterms:created xsi:type="dcterms:W3CDTF">2021-02-15T18:14:00Z</dcterms:created>
  <dcterms:modified xsi:type="dcterms:W3CDTF">2021-02-15T18:22:00Z</dcterms:modified>
</cp:coreProperties>
</file>