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BAA1" w14:textId="77777777" w:rsidR="00197EE7" w:rsidRDefault="00197EE7" w:rsidP="00197EE7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14:paraId="1432ABF3" w14:textId="77777777" w:rsidR="00197EE7" w:rsidRDefault="00197EE7" w:rsidP="00197EE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Příkrý 70, 513 01</w:t>
      </w:r>
    </w:p>
    <w:p w14:paraId="178ACD2F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EE4B42" w14:textId="77777777" w:rsidR="00B022E1" w:rsidRDefault="00B022E1" w:rsidP="00B022E1">
      <w:pPr>
        <w:spacing w:before="60"/>
        <w:jc w:val="both"/>
        <w:rPr>
          <w:sz w:val="28"/>
          <w:szCs w:val="28"/>
        </w:rPr>
      </w:pPr>
    </w:p>
    <w:p w14:paraId="4AC9EBE2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F6B0CD3" w14:textId="2B26432E" w:rsidR="00B022E1" w:rsidRPr="007B5641" w:rsidRDefault="00B022E1" w:rsidP="00B022E1">
      <w:pPr>
        <w:jc w:val="right"/>
      </w:pPr>
      <w:r w:rsidRPr="007B5641">
        <w:t xml:space="preserve">V </w:t>
      </w:r>
      <w:r w:rsidR="00197EE7">
        <w:t>Příkrým</w:t>
      </w:r>
      <w:r w:rsidRPr="007B5641">
        <w:t xml:space="preserve"> dne </w:t>
      </w:r>
      <w:proofErr w:type="gramStart"/>
      <w:r w:rsidR="00197EE7">
        <w:t>21.11.2022</w:t>
      </w:r>
      <w:proofErr w:type="gramEnd"/>
    </w:p>
    <w:p w14:paraId="08D7DEAF" w14:textId="75EC0DE8" w:rsidR="00B022E1" w:rsidRPr="00756CB3" w:rsidRDefault="00B022E1" w:rsidP="00B022E1">
      <w:pPr>
        <w:jc w:val="right"/>
        <w:rPr>
          <w:color w:val="800080"/>
          <w:sz w:val="18"/>
          <w:szCs w:val="18"/>
        </w:rPr>
      </w:pPr>
    </w:p>
    <w:p w14:paraId="5C86A5DB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495AAEF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6CCB6DA3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5339E5BF" w14:textId="77777777" w:rsidR="00B022E1" w:rsidRPr="00DD5BB2" w:rsidRDefault="00B022E1" w:rsidP="00B022E1">
      <w:pPr>
        <w:spacing w:line="276" w:lineRule="auto"/>
        <w:jc w:val="both"/>
        <w:rPr>
          <w:b/>
          <w:bCs/>
        </w:rPr>
      </w:pPr>
      <w:r w:rsidRPr="00365344">
        <w:t>Pro účel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13</w:t>
      </w:r>
      <w:r w:rsidRPr="00022542">
        <w:t xml:space="preserve">. a </w:t>
      </w:r>
      <w:r>
        <w:t>14</w:t>
      </w:r>
      <w:r w:rsidRPr="00022542">
        <w:t xml:space="preserve">. </w:t>
      </w:r>
      <w:r>
        <w:t xml:space="preserve">ledna </w:t>
      </w:r>
      <w:r w:rsidRPr="00022542">
        <w:t>20</w:t>
      </w:r>
      <w:r>
        <w:t>23 (případné II. kolo volby ve dnech 27. a 28. ledna 2023)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</w:t>
      </w:r>
      <w:r w:rsidRPr="00DD5BB2">
        <w:rPr>
          <w:b/>
          <w:bCs/>
        </w:rPr>
        <w:t>zveřejňuji</w:t>
      </w:r>
    </w:p>
    <w:p w14:paraId="6F2FC100" w14:textId="77777777" w:rsidR="00B022E1" w:rsidRDefault="00B022E1" w:rsidP="00B022E1">
      <w:pPr>
        <w:spacing w:line="276" w:lineRule="auto"/>
        <w:jc w:val="both"/>
      </w:pPr>
    </w:p>
    <w:p w14:paraId="6B2340E4" w14:textId="77777777" w:rsidR="00197EE7" w:rsidRPr="00D62B0F" w:rsidRDefault="00197EE7" w:rsidP="00B022E1">
      <w:pPr>
        <w:spacing w:line="276" w:lineRule="auto"/>
        <w:jc w:val="both"/>
      </w:pPr>
    </w:p>
    <w:p w14:paraId="160C1D6E" w14:textId="4EE48C58" w:rsidR="00B022E1" w:rsidRPr="00D62B0F" w:rsidRDefault="00B022E1" w:rsidP="00B022E1">
      <w:pPr>
        <w:spacing w:line="276" w:lineRule="auto"/>
        <w:jc w:val="center"/>
        <w:rPr>
          <w:rFonts w:ascii="Arial Black" w:hAnsi="Arial Black"/>
          <w:b/>
          <w:bCs/>
        </w:rPr>
      </w:pPr>
      <w:proofErr w:type="gramStart"/>
      <w:r>
        <w:rPr>
          <w:rFonts w:ascii="Arial Black" w:hAnsi="Arial Black"/>
          <w:b/>
          <w:bCs/>
          <w:caps/>
        </w:rPr>
        <w:t>informacI  o počtu</w:t>
      </w:r>
      <w:proofErr w:type="gramEnd"/>
      <w:r>
        <w:rPr>
          <w:rFonts w:ascii="Arial Black" w:hAnsi="Arial Black"/>
          <w:b/>
          <w:bCs/>
          <w:caps/>
        </w:rPr>
        <w:t xml:space="preserve"> a sídle volebních okrsků</w:t>
      </w:r>
    </w:p>
    <w:p w14:paraId="69D1C552" w14:textId="77777777" w:rsidR="00B022E1" w:rsidRPr="00D62B0F" w:rsidRDefault="00B022E1" w:rsidP="00B022E1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B022E1" w14:paraId="3AF338AA" w14:textId="77777777" w:rsidTr="00197EE7">
        <w:tc>
          <w:tcPr>
            <w:tcW w:w="956" w:type="dxa"/>
            <w:shd w:val="clear" w:color="auto" w:fill="auto"/>
            <w:vAlign w:val="center"/>
          </w:tcPr>
          <w:p w14:paraId="2F8BDC1E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6" w:type="dxa"/>
            <w:shd w:val="clear" w:color="auto" w:fill="auto"/>
            <w:vAlign w:val="center"/>
          </w:tcPr>
          <w:p w14:paraId="23883202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022E1" w14:paraId="2B4A25C0" w14:textId="77777777" w:rsidTr="00197EE7">
        <w:tc>
          <w:tcPr>
            <w:tcW w:w="956" w:type="dxa"/>
            <w:shd w:val="clear" w:color="auto" w:fill="auto"/>
          </w:tcPr>
          <w:p w14:paraId="1FD1A59B" w14:textId="77777777" w:rsidR="00B022E1" w:rsidRDefault="00B022E1" w:rsidP="00EF69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6" w:type="dxa"/>
            <w:shd w:val="clear" w:color="auto" w:fill="auto"/>
          </w:tcPr>
          <w:p w14:paraId="48CAE89A" w14:textId="6B85127D" w:rsidR="00B022E1" w:rsidRDefault="00197EE7" w:rsidP="00EF6919">
            <w:pPr>
              <w:spacing w:line="276" w:lineRule="auto"/>
              <w:jc w:val="both"/>
            </w:pPr>
            <w:r>
              <w:t>Zasedací místnost Obecního úřadu Příkrý, Příkrý 70, 513 01</w:t>
            </w:r>
          </w:p>
        </w:tc>
      </w:tr>
    </w:tbl>
    <w:p w14:paraId="2A9DB0C2" w14:textId="77777777" w:rsidR="00B022E1" w:rsidRDefault="00B022E1" w:rsidP="00B022E1">
      <w:pPr>
        <w:spacing w:line="276" w:lineRule="auto"/>
        <w:jc w:val="both"/>
      </w:pPr>
    </w:p>
    <w:p w14:paraId="7E92DCD6" w14:textId="77777777" w:rsidR="00B022E1" w:rsidRDefault="00B022E1" w:rsidP="00B022E1">
      <w:pPr>
        <w:spacing w:line="276" w:lineRule="auto"/>
        <w:jc w:val="both"/>
      </w:pPr>
    </w:p>
    <w:p w14:paraId="632F0031" w14:textId="77777777" w:rsidR="00B022E1" w:rsidRDefault="00B022E1" w:rsidP="00B022E1">
      <w:pPr>
        <w:spacing w:line="276" w:lineRule="auto"/>
        <w:jc w:val="both"/>
      </w:pPr>
    </w:p>
    <w:p w14:paraId="1D273AC9" w14:textId="77777777" w:rsidR="00B022E1" w:rsidRDefault="00B022E1" w:rsidP="00B022E1">
      <w:pPr>
        <w:spacing w:line="276" w:lineRule="auto"/>
        <w:jc w:val="both"/>
      </w:pPr>
    </w:p>
    <w:p w14:paraId="23E3C388" w14:textId="77777777" w:rsidR="00197EE7" w:rsidRDefault="00197EE7" w:rsidP="00B022E1">
      <w:pPr>
        <w:spacing w:line="276" w:lineRule="auto"/>
        <w:jc w:val="both"/>
      </w:pPr>
    </w:p>
    <w:p w14:paraId="73D101E8" w14:textId="77777777" w:rsidR="00197EE7" w:rsidRDefault="00197EE7" w:rsidP="00B022E1">
      <w:pPr>
        <w:spacing w:line="276" w:lineRule="auto"/>
        <w:jc w:val="both"/>
      </w:pPr>
    </w:p>
    <w:p w14:paraId="344328C1" w14:textId="77777777" w:rsidR="00197EE7" w:rsidRDefault="00197EE7" w:rsidP="00B022E1">
      <w:pPr>
        <w:spacing w:line="276" w:lineRule="auto"/>
        <w:jc w:val="both"/>
      </w:pPr>
    </w:p>
    <w:p w14:paraId="0506E27A" w14:textId="0280A3C9" w:rsidR="00B022E1" w:rsidRPr="00D62B0F" w:rsidRDefault="00197EE7" w:rsidP="00B022E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Libor Novák</w:t>
      </w:r>
    </w:p>
    <w:p w14:paraId="742B114C" w14:textId="77777777" w:rsidR="00B022E1" w:rsidRPr="000C1B21" w:rsidRDefault="00B022E1" w:rsidP="00B022E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33438C8B" w14:textId="77777777" w:rsidR="00B022E1" w:rsidRPr="00367B36" w:rsidRDefault="00B022E1" w:rsidP="00B022E1">
      <w:pPr>
        <w:autoSpaceDE w:val="0"/>
        <w:autoSpaceDN w:val="0"/>
        <w:ind w:left="4956" w:firstLine="6"/>
      </w:pPr>
      <w:r w:rsidRPr="000C1B21">
        <w:t xml:space="preserve">         </w:t>
      </w:r>
      <w:r w:rsidRPr="00367B36">
        <w:t xml:space="preserve">      jméno, příjmení, podpis </w:t>
      </w:r>
    </w:p>
    <w:p w14:paraId="5BA087E3" w14:textId="5AD94621" w:rsidR="00B022E1" w:rsidRDefault="00B022E1" w:rsidP="00197EE7">
      <w:pPr>
        <w:autoSpaceDE w:val="0"/>
        <w:autoSpaceDN w:val="0"/>
        <w:ind w:left="4956" w:firstLine="6"/>
      </w:pPr>
      <w:r w:rsidRPr="00367B36">
        <w:t xml:space="preserve">        </w:t>
      </w:r>
      <w:r w:rsidR="00197EE7">
        <w:t xml:space="preserve">          starosty obce</w:t>
      </w:r>
    </w:p>
    <w:p w14:paraId="3889E4E2" w14:textId="77777777" w:rsidR="00B022E1" w:rsidRDefault="00B022E1" w:rsidP="00B022E1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1D1E8EA4" w14:textId="77777777" w:rsidR="00B022E1" w:rsidRDefault="00B022E1" w:rsidP="00B022E1">
      <w:pPr>
        <w:spacing w:before="60"/>
        <w:jc w:val="both"/>
        <w:rPr>
          <w:sz w:val="20"/>
          <w:szCs w:val="20"/>
        </w:rPr>
      </w:pPr>
    </w:p>
    <w:p w14:paraId="427D51DB" w14:textId="77777777" w:rsidR="00197EE7" w:rsidRDefault="00197EE7" w:rsidP="00B022E1">
      <w:pPr>
        <w:spacing w:before="60"/>
        <w:jc w:val="both"/>
        <w:rPr>
          <w:sz w:val="20"/>
          <w:szCs w:val="20"/>
        </w:rPr>
      </w:pPr>
    </w:p>
    <w:p w14:paraId="5CBA0F1B" w14:textId="77777777" w:rsidR="00197EE7" w:rsidRDefault="00197EE7" w:rsidP="00B022E1">
      <w:pPr>
        <w:spacing w:before="60"/>
        <w:jc w:val="both"/>
        <w:rPr>
          <w:sz w:val="20"/>
          <w:szCs w:val="20"/>
        </w:rPr>
      </w:pPr>
    </w:p>
    <w:p w14:paraId="68E262C3" w14:textId="77777777" w:rsidR="00197EE7" w:rsidRDefault="00197EE7" w:rsidP="00B022E1">
      <w:pPr>
        <w:spacing w:before="60"/>
        <w:jc w:val="both"/>
        <w:rPr>
          <w:sz w:val="20"/>
          <w:szCs w:val="20"/>
        </w:rPr>
      </w:pPr>
    </w:p>
    <w:p w14:paraId="3852E991" w14:textId="77777777" w:rsidR="00B022E1" w:rsidRPr="00D62B0F" w:rsidRDefault="00B022E1" w:rsidP="00B022E1">
      <w:pPr>
        <w:spacing w:before="60"/>
        <w:jc w:val="both"/>
        <w:rPr>
          <w:sz w:val="20"/>
          <w:szCs w:val="20"/>
        </w:rPr>
      </w:pPr>
    </w:p>
    <w:p w14:paraId="5FD73E29" w14:textId="236EDAC0" w:rsidR="00B022E1" w:rsidRPr="004B3605" w:rsidRDefault="00B022E1" w:rsidP="00B022E1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 xml:space="preserve">Na úřední desce vyvěšeno dne  </w:t>
      </w:r>
      <w:proofErr w:type="gramStart"/>
      <w:r w:rsidR="00197EE7">
        <w:rPr>
          <w:sz w:val="28"/>
          <w:szCs w:val="28"/>
        </w:rPr>
        <w:t>21.11.2022</w:t>
      </w:r>
      <w:proofErr w:type="gramEnd"/>
    </w:p>
    <w:p w14:paraId="5F78869B" w14:textId="7BDE6115" w:rsidR="00B022E1" w:rsidRDefault="00B022E1" w:rsidP="00B022E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</w:t>
      </w:r>
    </w:p>
    <w:p w14:paraId="2DD0CEBD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4FF3B884" w14:textId="77777777" w:rsidR="00197EE7" w:rsidRDefault="00197EE7" w:rsidP="00B022E1">
      <w:pPr>
        <w:rPr>
          <w:i/>
          <w:iCs/>
          <w:color w:val="FF0000"/>
          <w:sz w:val="18"/>
          <w:szCs w:val="18"/>
        </w:rPr>
      </w:pPr>
    </w:p>
    <w:p w14:paraId="53FA8C73" w14:textId="77777777" w:rsidR="00197EE7" w:rsidRDefault="00197EE7" w:rsidP="00B022E1">
      <w:pPr>
        <w:rPr>
          <w:i/>
          <w:iCs/>
          <w:color w:val="FF0000"/>
          <w:sz w:val="18"/>
          <w:szCs w:val="18"/>
        </w:rPr>
      </w:pPr>
    </w:p>
    <w:p w14:paraId="4C20DDA4" w14:textId="77777777" w:rsidR="00197EE7" w:rsidRDefault="00197EE7" w:rsidP="00B022E1">
      <w:pPr>
        <w:rPr>
          <w:i/>
          <w:iCs/>
          <w:color w:val="FF0000"/>
          <w:sz w:val="18"/>
          <w:szCs w:val="18"/>
        </w:rPr>
      </w:pPr>
    </w:p>
    <w:p w14:paraId="3E97E7C0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64A28857" w14:textId="77777777" w:rsidR="00B022E1" w:rsidRPr="00D65A82" w:rsidRDefault="00B022E1" w:rsidP="00B022E1">
      <w:pPr>
        <w:rPr>
          <w:caps/>
          <w:sz w:val="18"/>
          <w:szCs w:val="18"/>
          <w:u w:val="single"/>
        </w:rPr>
      </w:pPr>
      <w:r w:rsidRPr="00D65A82">
        <w:rPr>
          <w:caps/>
          <w:sz w:val="18"/>
          <w:szCs w:val="18"/>
          <w:u w:val="single"/>
        </w:rPr>
        <w:t>Rozdělovník:</w:t>
      </w:r>
    </w:p>
    <w:p w14:paraId="4A555868" w14:textId="77777777" w:rsidR="00B022E1" w:rsidRPr="00F64465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i/>
          <w:iCs/>
          <w:sz w:val="18"/>
          <w:szCs w:val="18"/>
        </w:rPr>
      </w:pPr>
      <w:r w:rsidRPr="00D65A82">
        <w:rPr>
          <w:sz w:val="18"/>
          <w:szCs w:val="18"/>
        </w:rPr>
        <w:t>k vyvěšení na úřední desce</w:t>
      </w:r>
      <w:r>
        <w:rPr>
          <w:sz w:val="18"/>
          <w:szCs w:val="18"/>
        </w:rPr>
        <w:t xml:space="preserve"> </w:t>
      </w:r>
      <w:r w:rsidRPr="00F64465">
        <w:rPr>
          <w:i/>
          <w:iCs/>
          <w:sz w:val="18"/>
          <w:szCs w:val="18"/>
        </w:rPr>
        <w:t>(a to i způsobem umožňujícím dálkový přístup)</w:t>
      </w:r>
    </w:p>
    <w:p w14:paraId="472D6FB6" w14:textId="77777777" w:rsidR="00B022E1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5A82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  <w:bookmarkStart w:id="0" w:name="_GoBack"/>
      <w:bookmarkEnd w:id="0"/>
    </w:p>
    <w:sectPr w:rsidR="00B0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1"/>
    <w:rsid w:val="00197EE7"/>
    <w:rsid w:val="005F7BC2"/>
    <w:rsid w:val="008461FC"/>
    <w:rsid w:val="00B022E1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266"/>
  <w15:chartTrackingRefBased/>
  <w15:docId w15:val="{A45861C9-E740-4398-B0F5-54A5A06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Prikry</cp:lastModifiedBy>
  <cp:revision>3</cp:revision>
  <dcterms:created xsi:type="dcterms:W3CDTF">2022-11-21T17:14:00Z</dcterms:created>
  <dcterms:modified xsi:type="dcterms:W3CDTF">2022-11-21T17:18:00Z</dcterms:modified>
</cp:coreProperties>
</file>